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CB8" w:rsidRPr="0063566A" w:rsidRDefault="0063566A">
      <w:pPr>
        <w:rPr>
          <w:sz w:val="28"/>
          <w:szCs w:val="28"/>
        </w:rPr>
      </w:pPr>
      <w:r w:rsidRPr="0063566A">
        <w:rPr>
          <w:b/>
          <w:sz w:val="28"/>
          <w:szCs w:val="28"/>
        </w:rPr>
        <w:t>2015/2016 bad weather policy</w:t>
      </w:r>
      <w:bookmarkStart w:id="0" w:name="_GoBack"/>
      <w:bookmarkEnd w:id="0"/>
    </w:p>
    <w:p w:rsidR="0063566A" w:rsidRPr="0063566A" w:rsidRDefault="0063566A">
      <w:pPr>
        <w:rPr>
          <w:sz w:val="28"/>
          <w:szCs w:val="28"/>
        </w:rPr>
      </w:pPr>
    </w:p>
    <w:p w:rsidR="0063566A" w:rsidRPr="0063566A" w:rsidRDefault="0063566A">
      <w:r w:rsidRPr="0063566A">
        <w:rPr>
          <w:sz w:val="28"/>
          <w:szCs w:val="28"/>
        </w:rPr>
        <w:t>If classes are cancelled due to weather conditions, the library will operate a standing alternate schedule of 10AM to 6PM.</w:t>
      </w:r>
    </w:p>
    <w:sectPr w:rsidR="0063566A" w:rsidRPr="00635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6A"/>
    <w:rsid w:val="0063566A"/>
    <w:rsid w:val="007B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29CEB-1673-4442-A222-55D98E5A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Barvoets, Peter D</dc:creator>
  <cp:keywords/>
  <dc:description/>
  <cp:lastModifiedBy>Barvoets, Peter D</cp:lastModifiedBy>
  <cp:revision>1</cp:revision>
  <dcterms:created xsi:type="dcterms:W3CDTF">2015-11-09T14:10:00Z</dcterms:created>
  <dcterms:modified xsi:type="dcterms:W3CDTF">2015-11-09T14:11:00Z</dcterms:modified>
</cp:coreProperties>
</file>