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4D" w:rsidRDefault="0071744D" w:rsidP="0071744D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</w:rPr>
      </w:pP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</w:rPr>
      </w:pPr>
      <w:r w:rsidRPr="0071744D">
        <w:rPr>
          <w:rFonts w:ascii="Calibri" w:eastAsia="Calibri" w:hAnsi="Calibri"/>
          <w:b/>
          <w:sz w:val="26"/>
          <w:szCs w:val="26"/>
        </w:rPr>
        <w:t>Refund Policy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SUNY Cobleskill’s Office of Professional and Continuing Education (PACE) 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proofErr w:type="gramStart"/>
      <w:r w:rsidRPr="0071744D">
        <w:rPr>
          <w:rFonts w:ascii="Calibri" w:eastAsia="Calibri" w:hAnsi="Calibri"/>
          <w:sz w:val="22"/>
          <w:szCs w:val="22"/>
        </w:rPr>
        <w:t>and</w:t>
      </w:r>
      <w:proofErr w:type="gramEnd"/>
      <w:r w:rsidRPr="0071744D">
        <w:rPr>
          <w:rFonts w:ascii="Calibri" w:eastAsia="Calibri" w:hAnsi="Calibri"/>
          <w:sz w:val="22"/>
          <w:szCs w:val="22"/>
        </w:rPr>
        <w:t xml:space="preserve"> ASAP Registration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An individual withdrawing from a PACE Career Training Certificate, non-credit class or conference/workshop and requesting a refund must notify The Office of Professional and Continuing Education (PACE) in Knapp Hall Room 144 either in person or by email at </w:t>
      </w:r>
      <w:hyperlink r:id="rId8" w:history="1">
        <w:r w:rsidRPr="0071744D">
          <w:rPr>
            <w:rFonts w:ascii="Calibri" w:eastAsia="Calibri" w:hAnsi="Calibri"/>
            <w:color w:val="0000FF"/>
            <w:sz w:val="22"/>
            <w:szCs w:val="22"/>
            <w:u w:val="single"/>
          </w:rPr>
          <w:t>pace@cobleskill.edu</w:t>
        </w:r>
      </w:hyperlink>
      <w:r w:rsidRPr="0071744D">
        <w:rPr>
          <w:rFonts w:ascii="Calibri" w:eastAsia="Calibri" w:hAnsi="Calibri"/>
          <w:sz w:val="22"/>
          <w:szCs w:val="22"/>
        </w:rPr>
        <w:t>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Refunds will be in the fo</w:t>
      </w:r>
      <w:r w:rsidR="00153514">
        <w:rPr>
          <w:rFonts w:ascii="Calibri" w:eastAsia="Calibri" w:hAnsi="Calibri"/>
          <w:sz w:val="22"/>
          <w:szCs w:val="22"/>
        </w:rPr>
        <w:t xml:space="preserve">rm of a check or repayment </w:t>
      </w:r>
      <w:r w:rsidRPr="0071744D">
        <w:rPr>
          <w:rFonts w:ascii="Calibri" w:eastAsia="Calibri" w:hAnsi="Calibri"/>
          <w:sz w:val="22"/>
          <w:szCs w:val="22"/>
        </w:rPr>
        <w:t>to the original credit card.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  <w:u w:val="single"/>
        </w:rPr>
      </w:pPr>
      <w:r w:rsidRPr="0071744D">
        <w:rPr>
          <w:rFonts w:ascii="Calibri" w:eastAsia="Calibri" w:hAnsi="Calibri"/>
          <w:b/>
          <w:sz w:val="22"/>
          <w:szCs w:val="22"/>
          <w:u w:val="single"/>
        </w:rPr>
        <w:t>Refund Schedule</w:t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 xml:space="preserve">    </w:t>
      </w:r>
      <w:r w:rsidRPr="0071744D">
        <w:rPr>
          <w:rFonts w:ascii="Calibri" w:eastAsia="Calibri" w:hAnsi="Calibri"/>
          <w:b/>
          <w:sz w:val="22"/>
          <w:szCs w:val="22"/>
          <w:u w:val="single"/>
        </w:rPr>
        <w:t>Refund Amount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Withdrawal four weeks prior to start of the class     </w:t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  <w:t>100%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Withdrawal </w:t>
      </w:r>
      <w:r w:rsidR="006658EE">
        <w:rPr>
          <w:rFonts w:ascii="Calibri" w:eastAsia="Calibri" w:hAnsi="Calibri"/>
          <w:sz w:val="22"/>
          <w:szCs w:val="22"/>
        </w:rPr>
        <w:t xml:space="preserve">between four and </w:t>
      </w:r>
      <w:r w:rsidRPr="0071744D">
        <w:rPr>
          <w:rFonts w:ascii="Calibri" w:eastAsia="Calibri" w:hAnsi="Calibri"/>
          <w:sz w:val="22"/>
          <w:szCs w:val="22"/>
        </w:rPr>
        <w:t>two weeks prior to the start of class*</w:t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  <w:t>50%</w:t>
      </w:r>
    </w:p>
    <w:p w:rsidR="0071744D" w:rsidRPr="0071744D" w:rsidRDefault="00AD68AA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Withdrawal less than two</w:t>
      </w:r>
      <w:r w:rsidR="00043547">
        <w:rPr>
          <w:rFonts w:ascii="Calibri" w:eastAsia="Calibri" w:hAnsi="Calibri"/>
          <w:sz w:val="22"/>
          <w:szCs w:val="22"/>
        </w:rPr>
        <w:t xml:space="preserve"> week</w:t>
      </w:r>
      <w:r w:rsidR="006658EE">
        <w:rPr>
          <w:rFonts w:ascii="Calibri" w:eastAsia="Calibri" w:hAnsi="Calibri"/>
          <w:sz w:val="22"/>
          <w:szCs w:val="22"/>
        </w:rPr>
        <w:t xml:space="preserve">s </w:t>
      </w:r>
      <w:r w:rsidR="0071744D" w:rsidRPr="0071744D">
        <w:rPr>
          <w:rFonts w:ascii="Calibri" w:eastAsia="Calibri" w:hAnsi="Calibri"/>
          <w:sz w:val="22"/>
          <w:szCs w:val="22"/>
        </w:rPr>
        <w:t>prior to class*</w:t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  <w:t>0%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*If PACE or the individual is able to recruit a replacement for the position in class, a full refund will be distributed.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In the event of insufficient class/course registration the University reserves the right to cancel the program and refund all payments.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18"/>
          <w:szCs w:val="18"/>
        </w:rPr>
      </w:pP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="00371B8A">
        <w:rPr>
          <w:rFonts w:ascii="Calibri" w:eastAsia="Calibri" w:hAnsi="Calibri"/>
          <w:sz w:val="18"/>
          <w:szCs w:val="18"/>
        </w:rPr>
        <w:t>6/2016</w:t>
      </w:r>
      <w:bookmarkStart w:id="0" w:name="_GoBack"/>
      <w:bookmarkEnd w:id="0"/>
    </w:p>
    <w:p w:rsidR="001C1DA5" w:rsidRDefault="001C1DA5" w:rsidP="001C1DA5">
      <w:pPr>
        <w:pStyle w:val="NoSpacing"/>
        <w:rPr>
          <w:b/>
        </w:rPr>
      </w:pPr>
    </w:p>
    <w:sectPr w:rsidR="001C1DA5" w:rsidSect="0071744D">
      <w:headerReference w:type="default" r:id="rId9"/>
      <w:footerReference w:type="default" r:id="rId10"/>
      <w:pgSz w:w="12240" w:h="15840" w:code="1"/>
      <w:pgMar w:top="864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FF" w:rsidRDefault="008845FF" w:rsidP="00F53EB1">
      <w:r>
        <w:separator/>
      </w:r>
    </w:p>
  </w:endnote>
  <w:endnote w:type="continuationSeparator" w:id="0">
    <w:p w:rsidR="008845FF" w:rsidRDefault="008845FF" w:rsidP="00F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FF" w:rsidRPr="005A0D4B" w:rsidRDefault="008845FF" w:rsidP="005A0D4B">
    <w:pPr>
      <w:pStyle w:val="Footer"/>
      <w:jc w:val="center"/>
    </w:pPr>
    <w:r>
      <w:rPr>
        <w:noProof/>
      </w:rPr>
      <w:drawing>
        <wp:inline distT="0" distB="0" distL="0" distR="0" wp14:anchorId="39E8BC58" wp14:editId="308E47A6">
          <wp:extent cx="6897624" cy="499872"/>
          <wp:effectExtent l="19050" t="0" r="0" b="0"/>
          <wp:docPr id="4" name="Picture 1" descr="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7624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FF" w:rsidRDefault="008845FF" w:rsidP="00F53EB1">
      <w:r>
        <w:separator/>
      </w:r>
    </w:p>
  </w:footnote>
  <w:footnote w:type="continuationSeparator" w:id="0">
    <w:p w:rsidR="008845FF" w:rsidRDefault="008845FF" w:rsidP="00F5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FF" w:rsidRPr="00563EB0" w:rsidRDefault="008845FF" w:rsidP="003614E3">
    <w:pPr>
      <w:pStyle w:val="Header"/>
      <w:tabs>
        <w:tab w:val="clear" w:pos="4680"/>
        <w:tab w:val="center" w:pos="6120"/>
      </w:tabs>
      <w:jc w:val="center"/>
    </w:pPr>
    <w:r>
      <w:rPr>
        <w:noProof/>
      </w:rPr>
      <w:drawing>
        <wp:inline distT="0" distB="0" distL="0" distR="0" wp14:anchorId="7FF06425" wp14:editId="443ED7C7">
          <wp:extent cx="6958584" cy="609600"/>
          <wp:effectExtent l="19050" t="0" r="0" b="0"/>
          <wp:docPr id="3" name="Picture 0" descr="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5C1B"/>
    <w:multiLevelType w:val="hybridMultilevel"/>
    <w:tmpl w:val="819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76B5"/>
    <w:multiLevelType w:val="hybridMultilevel"/>
    <w:tmpl w:val="8C0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0E61"/>
    <w:multiLevelType w:val="hybridMultilevel"/>
    <w:tmpl w:val="89109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E1A58FF"/>
    <w:multiLevelType w:val="hybridMultilevel"/>
    <w:tmpl w:val="034E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A4806"/>
    <w:multiLevelType w:val="hybridMultilevel"/>
    <w:tmpl w:val="A65E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400E"/>
    <w:multiLevelType w:val="hybridMultilevel"/>
    <w:tmpl w:val="55308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0677664"/>
    <w:multiLevelType w:val="hybridMultilevel"/>
    <w:tmpl w:val="4A84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C"/>
    <w:rsid w:val="00043547"/>
    <w:rsid w:val="00044300"/>
    <w:rsid w:val="000B3A00"/>
    <w:rsid w:val="00106F17"/>
    <w:rsid w:val="0012346B"/>
    <w:rsid w:val="00153514"/>
    <w:rsid w:val="001C0C93"/>
    <w:rsid w:val="001C1DA5"/>
    <w:rsid w:val="00267393"/>
    <w:rsid w:val="002765AE"/>
    <w:rsid w:val="002A1CF4"/>
    <w:rsid w:val="002A7F5C"/>
    <w:rsid w:val="002D1035"/>
    <w:rsid w:val="003614E3"/>
    <w:rsid w:val="00371B8A"/>
    <w:rsid w:val="003F335F"/>
    <w:rsid w:val="00441CF7"/>
    <w:rsid w:val="0047217B"/>
    <w:rsid w:val="004B1915"/>
    <w:rsid w:val="00563EB0"/>
    <w:rsid w:val="00580E7C"/>
    <w:rsid w:val="005943FA"/>
    <w:rsid w:val="005A0D4B"/>
    <w:rsid w:val="00633E74"/>
    <w:rsid w:val="00655A5B"/>
    <w:rsid w:val="006658EE"/>
    <w:rsid w:val="006717A2"/>
    <w:rsid w:val="006972E6"/>
    <w:rsid w:val="006D2A9A"/>
    <w:rsid w:val="00702EAF"/>
    <w:rsid w:val="00711A7B"/>
    <w:rsid w:val="0071744D"/>
    <w:rsid w:val="00736001"/>
    <w:rsid w:val="00783CCD"/>
    <w:rsid w:val="00793ADA"/>
    <w:rsid w:val="007B1DC7"/>
    <w:rsid w:val="008355A4"/>
    <w:rsid w:val="00840188"/>
    <w:rsid w:val="00843DAB"/>
    <w:rsid w:val="00854E7B"/>
    <w:rsid w:val="008845FF"/>
    <w:rsid w:val="00890351"/>
    <w:rsid w:val="008E09D3"/>
    <w:rsid w:val="008F0C65"/>
    <w:rsid w:val="008F6A84"/>
    <w:rsid w:val="00933D60"/>
    <w:rsid w:val="00954CCD"/>
    <w:rsid w:val="009636FD"/>
    <w:rsid w:val="009769FD"/>
    <w:rsid w:val="00990B6E"/>
    <w:rsid w:val="009B0450"/>
    <w:rsid w:val="00A06C5F"/>
    <w:rsid w:val="00A22B93"/>
    <w:rsid w:val="00AD68AA"/>
    <w:rsid w:val="00B12045"/>
    <w:rsid w:val="00B55024"/>
    <w:rsid w:val="00B72FEE"/>
    <w:rsid w:val="00BB073C"/>
    <w:rsid w:val="00C37788"/>
    <w:rsid w:val="00C51C5E"/>
    <w:rsid w:val="00C5284E"/>
    <w:rsid w:val="00CA54A3"/>
    <w:rsid w:val="00D35FF1"/>
    <w:rsid w:val="00DD13D0"/>
    <w:rsid w:val="00DF75E1"/>
    <w:rsid w:val="00E076C5"/>
    <w:rsid w:val="00E22563"/>
    <w:rsid w:val="00E27684"/>
    <w:rsid w:val="00E3194F"/>
    <w:rsid w:val="00E37426"/>
    <w:rsid w:val="00E84DD0"/>
    <w:rsid w:val="00E9618E"/>
    <w:rsid w:val="00EF0CA3"/>
    <w:rsid w:val="00EF5035"/>
    <w:rsid w:val="00F53EB1"/>
    <w:rsid w:val="00F7073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180B30B-3FCB-408A-A77F-A403F6B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3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EB1"/>
  </w:style>
  <w:style w:type="paragraph" w:styleId="Footer">
    <w:name w:val="footer"/>
    <w:basedOn w:val="Normal"/>
    <w:link w:val="FooterChar"/>
    <w:uiPriority w:val="99"/>
    <w:semiHidden/>
    <w:unhideWhenUsed/>
    <w:rsid w:val="00F53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EB1"/>
  </w:style>
  <w:style w:type="paragraph" w:customStyle="1" w:styleId="BasicParagraph">
    <w:name w:val="[Basic Paragraph]"/>
    <w:basedOn w:val="Normal"/>
    <w:uiPriority w:val="99"/>
    <w:rsid w:val="008355A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27684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B7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F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e@cobleski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F444-4EDC-4B72-AA32-3D6C78BE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Serdy; M Linda</cp:lastModifiedBy>
  <cp:revision>4</cp:revision>
  <cp:lastPrinted>2016-06-24T16:09:00Z</cp:lastPrinted>
  <dcterms:created xsi:type="dcterms:W3CDTF">2016-06-24T16:07:00Z</dcterms:created>
  <dcterms:modified xsi:type="dcterms:W3CDTF">2016-06-24T16:09:00Z</dcterms:modified>
</cp:coreProperties>
</file>