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50" w:rsidRPr="00BF0550" w:rsidRDefault="00BF0550" w:rsidP="00BF0550">
      <w:pPr>
        <w:spacing w:after="0" w:line="27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BF0550">
        <w:rPr>
          <w:rFonts w:ascii="Cambria" w:eastAsia="Calibri" w:hAnsi="Cambria" w:cs="Times New Roman"/>
          <w:b/>
          <w:sz w:val="26"/>
          <w:szCs w:val="26"/>
        </w:rPr>
        <w:t>SUNY Cobleskill – Bachelor of Business Administration</w:t>
      </w:r>
      <w:bookmarkStart w:id="0" w:name="_GoBack"/>
      <w:bookmarkEnd w:id="0"/>
      <w:r w:rsidRPr="00BF0550">
        <w:rPr>
          <w:rFonts w:ascii="Cambria" w:eastAsia="Calibri" w:hAnsi="Cambria" w:cs="Times New Roman"/>
          <w:b/>
          <w:sz w:val="26"/>
          <w:szCs w:val="26"/>
        </w:rPr>
        <w:br/>
        <w:t>Degree Completion at Hudson Valley Community College</w:t>
      </w:r>
      <w:r w:rsidRPr="00BF0550">
        <w:rPr>
          <w:rFonts w:ascii="Cambria" w:eastAsia="Calibri" w:hAnsi="Cambria" w:cs="Times New Roman"/>
          <w:b/>
          <w:sz w:val="26"/>
          <w:szCs w:val="26"/>
        </w:rPr>
        <w:br/>
      </w:r>
    </w:p>
    <w:p w:rsidR="00BF0550" w:rsidRPr="00BF0550" w:rsidRDefault="00BF0550" w:rsidP="00BF0550">
      <w:pPr>
        <w:tabs>
          <w:tab w:val="left" w:pos="6480"/>
          <w:tab w:val="left" w:pos="7040"/>
          <w:tab w:val="left" w:pos="7430"/>
          <w:tab w:val="left" w:pos="8020"/>
        </w:tabs>
        <w:spacing w:after="0" w:line="276" w:lineRule="auto"/>
        <w:rPr>
          <w:rFonts w:ascii="Calibri" w:eastAsia="Calibri" w:hAnsi="Calibri" w:cs="Times New Roman"/>
          <w:b/>
          <w:sz w:val="16"/>
          <w:szCs w:val="16"/>
        </w:rPr>
      </w:pPr>
      <w:r w:rsidRPr="00BF0550">
        <w:rPr>
          <w:rFonts w:ascii="Calibri" w:eastAsia="Calibri" w:hAnsi="Calibri" w:cs="Times New Roman"/>
          <w:b/>
          <w:sz w:val="24"/>
          <w:szCs w:val="24"/>
        </w:rPr>
        <w:t xml:space="preserve">Tentative Academic Plan for </w:t>
      </w:r>
      <w:proofErr w:type="gramStart"/>
      <w:r w:rsidRPr="00BF0550">
        <w:rPr>
          <w:rFonts w:ascii="Calibri" w:eastAsia="Calibri" w:hAnsi="Calibri" w:cs="Times New Roman"/>
          <w:b/>
          <w:sz w:val="24"/>
          <w:szCs w:val="24"/>
        </w:rPr>
        <w:t>Fall</w:t>
      </w:r>
      <w:proofErr w:type="gramEnd"/>
      <w:r w:rsidRPr="00BF0550">
        <w:rPr>
          <w:rFonts w:ascii="Calibri" w:eastAsia="Calibri" w:hAnsi="Calibri" w:cs="Times New Roman"/>
          <w:b/>
          <w:sz w:val="24"/>
          <w:szCs w:val="24"/>
        </w:rPr>
        <w:t xml:space="preserve"> 2017</w:t>
      </w:r>
      <w:r w:rsidR="00FF0FAF">
        <w:rPr>
          <w:rFonts w:ascii="Calibri" w:eastAsia="Calibri" w:hAnsi="Calibri" w:cs="Times New Roman"/>
          <w:b/>
          <w:sz w:val="24"/>
          <w:szCs w:val="24"/>
        </w:rPr>
        <w:t xml:space="preserve"> Cohort</w:t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  <w:t>DRAFT</w:t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</w:r>
      <w:r w:rsidRPr="00BF0550">
        <w:rPr>
          <w:rFonts w:ascii="Calibri" w:eastAsia="Calibri" w:hAnsi="Calibri" w:cs="Times New Roman"/>
          <w:b/>
          <w:sz w:val="24"/>
          <w:szCs w:val="24"/>
        </w:rPr>
        <w:tab/>
        <w:t>4/</w:t>
      </w:r>
      <w:r w:rsidR="005D7428">
        <w:rPr>
          <w:rFonts w:ascii="Calibri" w:eastAsia="Calibri" w:hAnsi="Calibri" w:cs="Times New Roman"/>
          <w:b/>
          <w:sz w:val="24"/>
          <w:szCs w:val="24"/>
        </w:rPr>
        <w:t>5</w:t>
      </w:r>
      <w:r w:rsidRPr="00BF0550">
        <w:rPr>
          <w:rFonts w:ascii="Calibri" w:eastAsia="Calibri" w:hAnsi="Calibri" w:cs="Times New Roman"/>
          <w:b/>
          <w:sz w:val="24"/>
          <w:szCs w:val="24"/>
        </w:rPr>
        <w:t>/17</w:t>
      </w:r>
    </w:p>
    <w:tbl>
      <w:tblPr>
        <w:tblW w:w="5119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02"/>
        <w:gridCol w:w="7630"/>
      </w:tblGrid>
      <w:tr w:rsidR="00BF0550" w:rsidRPr="00BF0550" w:rsidTr="00E32A6F">
        <w:trPr>
          <w:trHeight w:val="3937"/>
          <w:jc w:val="center"/>
        </w:trPr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586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4150"/>
              <w:gridCol w:w="996"/>
            </w:tblGrid>
            <w:tr w:rsidR="00BF0550" w:rsidRPr="00BF0550" w:rsidTr="00E32A6F">
              <w:trPr>
                <w:trHeight w:val="286"/>
                <w:jc w:val="center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  <w:t>First Semester- Fall 2017</w:t>
                  </w:r>
                </w:p>
              </w:tc>
            </w:tr>
            <w:tr w:rsidR="00BF0550" w:rsidRPr="00BF0550" w:rsidTr="00E32A6F">
              <w:trPr>
                <w:trHeight w:val="322"/>
                <w:jc w:val="center"/>
              </w:trPr>
              <w:tc>
                <w:tcPr>
                  <w:tcW w:w="4244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13 Credits</w:t>
                  </w:r>
                </w:p>
              </w:tc>
            </w:tr>
            <w:tr w:rsidR="00BF0550" w:rsidRPr="00BF0550" w:rsidTr="00E32A6F">
              <w:trPr>
                <w:trHeight w:val="207"/>
                <w:jc w:val="center"/>
              </w:trPr>
              <w:tc>
                <w:tcPr>
                  <w:tcW w:w="4244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Tuesday &amp; Thursday 1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- 8 Week Block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F0550" w:rsidRPr="00BF0550" w:rsidTr="00E32A6F">
              <w:trPr>
                <w:trHeight w:val="402"/>
                <w:jc w:val="center"/>
              </w:trPr>
              <w:tc>
                <w:tcPr>
                  <w:tcW w:w="10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>BADM 320</w:t>
                  </w:r>
                </w:p>
              </w:tc>
              <w:tc>
                <w:tcPr>
                  <w:tcW w:w="315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rPr>
                      <w:rFonts w:ascii="Calibri" w:eastAsia="Calibri" w:hAnsi="Calibri" w:cs="Times New Roman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 xml:space="preserve">Ethics &amp; Management </w:t>
                  </w:r>
                  <w:r w:rsidRPr="00BF0550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402"/>
                <w:jc w:val="center"/>
              </w:trPr>
              <w:tc>
                <w:tcPr>
                  <w:tcW w:w="4244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  <w:t>Tuesday &amp; Thursday 2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  <w:t xml:space="preserve"> - 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8 Week Block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550" w:rsidRPr="00BF0550" w:rsidTr="00E32A6F">
              <w:trPr>
                <w:trHeight w:val="402"/>
                <w:jc w:val="center"/>
              </w:trPr>
              <w:tc>
                <w:tcPr>
                  <w:tcW w:w="10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BADM 310</w:t>
                  </w:r>
                </w:p>
              </w:tc>
              <w:tc>
                <w:tcPr>
                  <w:tcW w:w="315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</w:t>
                  </w: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Human Resource Management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(UL-MGT)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251"/>
                <w:jc w:val="center"/>
              </w:trPr>
              <w:tc>
                <w:tcPr>
                  <w:tcW w:w="4244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8"/>
                      <w:szCs w:val="8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18"/>
                      <w:szCs w:val="18"/>
                    </w:rPr>
                    <w:t xml:space="preserve">  Online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8"/>
                      <w:szCs w:val="8"/>
                    </w:rPr>
                  </w:pP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0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UL LAS</w:t>
                  </w:r>
                </w:p>
              </w:tc>
              <w:tc>
                <w:tcPr>
                  <w:tcW w:w="315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Upper Level Liberal Arts &amp; Science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(UL-LAS)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093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PHED 151</w:t>
                  </w:r>
                </w:p>
              </w:tc>
              <w:tc>
                <w:tcPr>
                  <w:tcW w:w="3151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Wellness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F0550" w:rsidRPr="00BF0550" w:rsidTr="00E32A6F">
              <w:trPr>
                <w:trHeight w:val="207"/>
                <w:jc w:val="center"/>
              </w:trPr>
              <w:tc>
                <w:tcPr>
                  <w:tcW w:w="4244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Pr="00BF0550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Online/Cross Reg. at HVCC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09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Professional Requirement 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BF0550" w:rsidRPr="00BF0550" w:rsidRDefault="00BF0550" w:rsidP="00BF0550">
            <w:pPr>
              <w:spacing w:after="0" w:line="312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71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63"/>
              <w:gridCol w:w="4150"/>
              <w:gridCol w:w="1532"/>
            </w:tblGrid>
            <w:tr w:rsidR="00BF0550" w:rsidRPr="00BF0550" w:rsidTr="00E32A6F">
              <w:trPr>
                <w:trHeight w:val="286"/>
                <w:jc w:val="center"/>
              </w:trPr>
              <w:tc>
                <w:tcPr>
                  <w:tcW w:w="5000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  <w:t>Second Semester – Spring 2018</w:t>
                  </w:r>
                </w:p>
              </w:tc>
            </w:tr>
            <w:tr w:rsidR="00BF0550" w:rsidRPr="00BF0550" w:rsidTr="00E32A6F">
              <w:trPr>
                <w:trHeight w:val="322"/>
                <w:jc w:val="center"/>
              </w:trPr>
              <w:tc>
                <w:tcPr>
                  <w:tcW w:w="3934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12 Credits</w:t>
                  </w:r>
                </w:p>
              </w:tc>
            </w:tr>
            <w:tr w:rsidR="00BF0550" w:rsidRPr="00BF0550" w:rsidTr="00E32A6F">
              <w:trPr>
                <w:trHeight w:val="207"/>
                <w:jc w:val="center"/>
              </w:trPr>
              <w:tc>
                <w:tcPr>
                  <w:tcW w:w="3934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Tuesday &amp; Thursday 1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– 8 Week Block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F0550" w:rsidRPr="00BF0550" w:rsidTr="00E32A6F">
              <w:trPr>
                <w:trHeight w:val="402"/>
                <w:jc w:val="center"/>
              </w:trPr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BADM 305</w:t>
                  </w:r>
                </w:p>
              </w:tc>
              <w:tc>
                <w:tcPr>
                  <w:tcW w:w="2931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</w:t>
                  </w: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International Business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269"/>
                <w:jc w:val="center"/>
              </w:trPr>
              <w:tc>
                <w:tcPr>
                  <w:tcW w:w="3934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  <w:t>Tuesday &amp; Thursday 2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  <w:t xml:space="preserve"> - 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8 Week Block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550" w:rsidRPr="00BF0550" w:rsidTr="00E32A6F">
              <w:trPr>
                <w:trHeight w:val="402"/>
                <w:jc w:val="center"/>
              </w:trPr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ACCT 335</w:t>
                  </w:r>
                </w:p>
              </w:tc>
              <w:tc>
                <w:tcPr>
                  <w:tcW w:w="2931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Principles of Financial Management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224"/>
                <w:jc w:val="center"/>
              </w:trPr>
              <w:tc>
                <w:tcPr>
                  <w:tcW w:w="3934" w:type="pct"/>
                  <w:gridSpan w:val="3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BF0550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Online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550" w:rsidRPr="00BF0550" w:rsidTr="00E32A6F">
              <w:trPr>
                <w:trHeight w:val="278"/>
                <w:jc w:val="center"/>
              </w:trPr>
              <w:tc>
                <w:tcPr>
                  <w:tcW w:w="1046" w:type="pct"/>
                  <w:gridSpan w:val="2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7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 xml:space="preserve">Upper level Management course </w:t>
                  </w: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(UL-MGT)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278"/>
                <w:jc w:val="center"/>
              </w:trPr>
              <w:tc>
                <w:tcPr>
                  <w:tcW w:w="3934" w:type="pct"/>
                  <w:gridSpan w:val="3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 Online/Cross Reg. at HVCC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00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31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Professional Requirements </w:t>
                  </w:r>
                </w:p>
              </w:tc>
              <w:tc>
                <w:tcPr>
                  <w:tcW w:w="106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BF0550" w:rsidRPr="00BF0550" w:rsidRDefault="00BF0550" w:rsidP="00BF0550">
            <w:pPr>
              <w:spacing w:after="0" w:line="312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BF0550" w:rsidRPr="00BF0550" w:rsidTr="00E32A6F">
        <w:trPr>
          <w:trHeight w:val="5046"/>
          <w:jc w:val="center"/>
        </w:trPr>
        <w:tc>
          <w:tcPr>
            <w:tcW w:w="770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68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10"/>
              <w:gridCol w:w="4149"/>
              <w:gridCol w:w="1090"/>
            </w:tblGrid>
            <w:tr w:rsidR="00BF0550" w:rsidRPr="00BF0550" w:rsidTr="00E32A6F">
              <w:trPr>
                <w:trHeight w:val="286"/>
                <w:jc w:val="center"/>
              </w:trPr>
              <w:tc>
                <w:tcPr>
                  <w:tcW w:w="6680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  <w:t>Third Semester – Fall 2017</w:t>
                  </w:r>
                </w:p>
              </w:tc>
            </w:tr>
            <w:tr w:rsidR="00BF0550" w:rsidRPr="00BF0550" w:rsidTr="00E32A6F">
              <w:trPr>
                <w:trHeight w:val="286"/>
                <w:jc w:val="center"/>
              </w:trPr>
              <w:tc>
                <w:tcPr>
                  <w:tcW w:w="559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13 Credits</w:t>
                  </w:r>
                </w:p>
              </w:tc>
            </w:tr>
            <w:tr w:rsidR="00BF0550" w:rsidRPr="00BF0550" w:rsidTr="00E32A6F">
              <w:trPr>
                <w:trHeight w:val="233"/>
                <w:jc w:val="center"/>
              </w:trPr>
              <w:tc>
                <w:tcPr>
                  <w:tcW w:w="5590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Tuesday &amp; Thursday 1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- 8 Week Block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F0550" w:rsidRPr="00BF0550" w:rsidTr="00E32A6F">
              <w:trPr>
                <w:trHeight w:val="357"/>
                <w:jc w:val="center"/>
              </w:trPr>
              <w:tc>
                <w:tcPr>
                  <w:tcW w:w="144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BADM 449</w:t>
                  </w:r>
                </w:p>
              </w:tc>
              <w:tc>
                <w:tcPr>
                  <w:tcW w:w="4149" w:type="dxa"/>
                  <w:tcBorders>
                    <w:top w:val="outset" w:sz="6" w:space="0" w:color="000000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Management Policy &amp; Issues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(MF)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331"/>
                <w:jc w:val="center"/>
              </w:trPr>
              <w:tc>
                <w:tcPr>
                  <w:tcW w:w="5590" w:type="dxa"/>
                  <w:gridSpan w:val="3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76" w:lineRule="auto"/>
                    <w:rPr>
                      <w:rFonts w:ascii="Calibri" w:eastAsia="Calibri" w:hAnsi="Calibri" w:cs="Times New Roman"/>
                      <w:sz w:val="18"/>
                      <w:szCs w:val="18"/>
                      <w:vertAlign w:val="subscript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  <w:t>Tuesday &amp; Thursday 2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sz w:val="18"/>
                      <w:szCs w:val="18"/>
                    </w:rPr>
                    <w:t xml:space="preserve"> - </w:t>
                  </w: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18"/>
                      <w:szCs w:val="18"/>
                    </w:rPr>
                    <w:t>8 Week Block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44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BADM 400</w:t>
                  </w:r>
                </w:p>
              </w:tc>
              <w:tc>
                <w:tcPr>
                  <w:tcW w:w="414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Operations Management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(MF)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260"/>
                <w:jc w:val="center"/>
              </w:trPr>
              <w:tc>
                <w:tcPr>
                  <w:tcW w:w="5590" w:type="dxa"/>
                  <w:gridSpan w:val="3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   Online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F0550" w:rsidRPr="00BF0550" w:rsidTr="00E32A6F">
              <w:trPr>
                <w:trHeight w:val="446"/>
                <w:jc w:val="center"/>
              </w:trPr>
              <w:tc>
                <w:tcPr>
                  <w:tcW w:w="1431" w:type="dxa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BADM 380</w:t>
                  </w:r>
                </w:p>
              </w:tc>
              <w:tc>
                <w:tcPr>
                  <w:tcW w:w="4159" w:type="dxa"/>
                  <w:gridSpan w:val="2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Internship Orientation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single" w:sz="4" w:space="0" w:color="auto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BF0550" w:rsidRPr="00BF0550" w:rsidTr="00E32A6F">
              <w:trPr>
                <w:trHeight w:val="446"/>
                <w:jc w:val="center"/>
              </w:trPr>
              <w:tc>
                <w:tcPr>
                  <w:tcW w:w="14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56787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  <w:t>300-499</w:t>
                  </w:r>
                </w:p>
              </w:tc>
              <w:tc>
                <w:tcPr>
                  <w:tcW w:w="4159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Upper Level Liberal Arts &amp; Science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(UL-LAS)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446"/>
                <w:jc w:val="center"/>
              </w:trPr>
              <w:tc>
                <w:tcPr>
                  <w:tcW w:w="14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59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Professional Requirements </w:t>
                  </w:r>
                </w:p>
              </w:tc>
              <w:tc>
                <w:tcPr>
                  <w:tcW w:w="1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BF0550" w:rsidRPr="00BF0550" w:rsidRDefault="00BF0550" w:rsidP="00BF0550">
            <w:pPr>
              <w:spacing w:after="0" w:line="312" w:lineRule="auto"/>
              <w:rPr>
                <w:rFonts w:ascii="Calibri" w:eastAsia="Times New Roman" w:hAnsi="Calibri" w:cs="Arial"/>
                <w:color w:val="000000"/>
                <w:sz w:val="12"/>
                <w:szCs w:val="12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7094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4089"/>
              <w:gridCol w:w="1504"/>
            </w:tblGrid>
            <w:tr w:rsidR="00BF0550" w:rsidRPr="00BF0550" w:rsidTr="00E32A6F">
              <w:trPr>
                <w:trHeight w:val="340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outset" w:sz="6" w:space="0" w:color="000000"/>
                    <w:bottom w:val="outset" w:sz="6" w:space="0" w:color="000000"/>
                  </w:tcBorders>
                  <w:shd w:val="clear" w:color="auto" w:fill="595959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r w:rsidRPr="00BF0550">
                    <w:rPr>
                      <w:rFonts w:ascii="Calibri" w:eastAsia="Times New Roman" w:hAnsi="Calibri" w:cs="Arial"/>
                      <w:b/>
                      <w:color w:val="FFFFFF"/>
                      <w:sz w:val="20"/>
                      <w:szCs w:val="20"/>
                    </w:rPr>
                    <w:t>Fourth Semester – Spring 2018</w:t>
                  </w:r>
                </w:p>
              </w:tc>
            </w:tr>
            <w:tr w:rsidR="00BF0550" w:rsidRPr="00BF0550" w:rsidTr="00E32A6F">
              <w:trPr>
                <w:trHeight w:val="340"/>
                <w:jc w:val="center"/>
              </w:trPr>
              <w:tc>
                <w:tcPr>
                  <w:tcW w:w="105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2" w:type="pct"/>
                  <w:tcBorders>
                    <w:top w:val="outset" w:sz="6" w:space="0" w:color="000000"/>
                    <w:left w:val="nil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10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15 Credits</w:t>
                  </w: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05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>BADM 480</w:t>
                  </w:r>
                </w:p>
              </w:tc>
              <w:tc>
                <w:tcPr>
                  <w:tcW w:w="28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Internship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(MF)</w:t>
                  </w:r>
                </w:p>
              </w:tc>
              <w:tc>
                <w:tcPr>
                  <w:tcW w:w="10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05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>BADM 485</w:t>
                  </w:r>
                </w:p>
              </w:tc>
              <w:tc>
                <w:tcPr>
                  <w:tcW w:w="28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Internship Reporting </w:t>
                  </w:r>
                  <w:r w:rsidRPr="00BF0550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(MF)</w:t>
                  </w:r>
                </w:p>
              </w:tc>
              <w:tc>
                <w:tcPr>
                  <w:tcW w:w="10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428"/>
                <w:jc w:val="center"/>
              </w:trPr>
              <w:tc>
                <w:tcPr>
                  <w:tcW w:w="105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 Professional Requirements </w:t>
                  </w:r>
                </w:p>
              </w:tc>
              <w:tc>
                <w:tcPr>
                  <w:tcW w:w="105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BF0550" w:rsidRPr="00BF0550" w:rsidRDefault="00BF0550" w:rsidP="00BF0550">
            <w:pPr>
              <w:spacing w:after="0" w:line="312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8"/>
              </w:rPr>
            </w:pPr>
          </w:p>
          <w:p w:rsidR="00BF0550" w:rsidRPr="00BF0550" w:rsidRDefault="00BF0550" w:rsidP="00BF0550">
            <w:pPr>
              <w:spacing w:after="0" w:line="312" w:lineRule="auto"/>
              <w:jc w:val="center"/>
              <w:rPr>
                <w:rFonts w:ascii="Calibri" w:eastAsia="Times New Roman" w:hAnsi="Calibri" w:cs="Arial"/>
                <w:color w:val="000000"/>
                <w:sz w:val="8"/>
                <w:szCs w:val="8"/>
              </w:rPr>
            </w:pPr>
          </w:p>
          <w:tbl>
            <w:tblPr>
              <w:tblW w:w="7185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9"/>
              <w:gridCol w:w="4008"/>
              <w:gridCol w:w="1628"/>
            </w:tblGrid>
            <w:tr w:rsidR="00BF0550" w:rsidRPr="00BF0550" w:rsidTr="00E32A6F">
              <w:trPr>
                <w:trHeight w:val="310"/>
                <w:jc w:val="center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</w:rPr>
                    <w:t>WINTER OR SUMMER</w:t>
                  </w:r>
                </w:p>
              </w:tc>
            </w:tr>
            <w:tr w:rsidR="00BF0550" w:rsidRPr="00BF0550" w:rsidTr="00E32A6F">
              <w:trPr>
                <w:trHeight w:val="310"/>
                <w:jc w:val="center"/>
              </w:trPr>
              <w:tc>
                <w:tcPr>
                  <w:tcW w:w="10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  <w:r w:rsidRPr="00BF0550"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  <w:t xml:space="preserve">Lower Level </w:t>
                  </w:r>
                </w:p>
              </w:tc>
              <w:tc>
                <w:tcPr>
                  <w:tcW w:w="278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 xml:space="preserve"> Liberal Arts and Sciences </w:t>
                  </w:r>
                </w:p>
              </w:tc>
              <w:tc>
                <w:tcPr>
                  <w:tcW w:w="113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BF0550" w:rsidRPr="00BF0550" w:rsidTr="00E32A6F">
              <w:trPr>
                <w:trHeight w:val="310"/>
                <w:jc w:val="center"/>
              </w:trPr>
              <w:tc>
                <w:tcPr>
                  <w:tcW w:w="107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Calibri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 xml:space="preserve"> Electives</w:t>
                  </w:r>
                </w:p>
              </w:tc>
              <w:tc>
                <w:tcPr>
                  <w:tcW w:w="113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312" w:lineRule="auto"/>
                    <w:jc w:val="center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BF0550" w:rsidRPr="00BF0550" w:rsidRDefault="00BF0550" w:rsidP="00BF0550">
            <w:pPr>
              <w:spacing w:after="0" w:line="276" w:lineRule="auto"/>
              <w:ind w:left="30"/>
              <w:jc w:val="right"/>
              <w:rPr>
                <w:rFonts w:ascii="Calibri" w:eastAsia="Times New Roman" w:hAnsi="Calibri" w:cs="Arial"/>
                <w:b/>
                <w:color w:val="000000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="156" w:tblpY="-89"/>
              <w:tblOverlap w:val="never"/>
              <w:tblW w:w="7123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3"/>
            </w:tblGrid>
            <w:tr w:rsidR="00BF0550" w:rsidRPr="00BF0550" w:rsidTr="00E32A6F">
              <w:trPr>
                <w:trHeight w:val="402"/>
              </w:trPr>
              <w:tc>
                <w:tcPr>
                  <w:tcW w:w="712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</w:tcPr>
                <w:p w:rsidR="00BF0550" w:rsidRPr="00BF0550" w:rsidRDefault="00BF0550" w:rsidP="00BF05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</w:pPr>
                  <w:r w:rsidRPr="00BF0550">
                    <w:rPr>
                      <w:rFonts w:ascii="Calibri" w:eastAsia="Times New Roman" w:hAnsi="Calibri" w:cs="Arial"/>
                      <w:b/>
                      <w:color w:val="000000"/>
                      <w:sz w:val="20"/>
                      <w:szCs w:val="20"/>
                    </w:rPr>
                    <w:t>Highlighted courses can be completed at HVCC</w:t>
                  </w:r>
                </w:p>
              </w:tc>
            </w:tr>
          </w:tbl>
          <w:p w:rsidR="00BF0550" w:rsidRPr="00BF0550" w:rsidRDefault="00BF0550" w:rsidP="00BF05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trike/>
                <w:color w:val="000000"/>
              </w:rPr>
            </w:pPr>
          </w:p>
        </w:tc>
      </w:tr>
    </w:tbl>
    <w:p w:rsidR="00B75391" w:rsidRDefault="00B75391"/>
    <w:sectPr w:rsidR="00B75391" w:rsidSect="00E32A6F">
      <w:headerReference w:type="default" r:id="rId6"/>
      <w:pgSz w:w="15840" w:h="12240" w:orient="landscape"/>
      <w:pgMar w:top="288" w:right="432" w:bottom="288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6B" w:rsidRDefault="00FC666B" w:rsidP="00FC666B">
      <w:pPr>
        <w:spacing w:after="0" w:line="240" w:lineRule="auto"/>
      </w:pPr>
      <w:r>
        <w:separator/>
      </w:r>
    </w:p>
  </w:endnote>
  <w:endnote w:type="continuationSeparator" w:id="0">
    <w:p w:rsidR="00FC666B" w:rsidRDefault="00FC666B" w:rsidP="00FC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6B" w:rsidRDefault="00FC666B" w:rsidP="00FC666B">
      <w:pPr>
        <w:spacing w:after="0" w:line="240" w:lineRule="auto"/>
      </w:pPr>
      <w:r>
        <w:separator/>
      </w:r>
    </w:p>
  </w:footnote>
  <w:footnote w:type="continuationSeparator" w:id="0">
    <w:p w:rsidR="00FC666B" w:rsidRDefault="00FC666B" w:rsidP="00FC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381594"/>
      <w:docPartObj>
        <w:docPartGallery w:val="Watermarks"/>
        <w:docPartUnique/>
      </w:docPartObj>
    </w:sdtPr>
    <w:sdtEndPr/>
    <w:sdtContent>
      <w:p w:rsidR="00FC666B" w:rsidRDefault="005D742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50"/>
    <w:rsid w:val="00231C6F"/>
    <w:rsid w:val="00480ECA"/>
    <w:rsid w:val="00567870"/>
    <w:rsid w:val="005D7428"/>
    <w:rsid w:val="008567E5"/>
    <w:rsid w:val="00B75391"/>
    <w:rsid w:val="00BF0550"/>
    <w:rsid w:val="00E32A6F"/>
    <w:rsid w:val="00FC666B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3A4DC6-4E5F-4145-BB48-969F446F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66B"/>
  </w:style>
  <w:style w:type="paragraph" w:styleId="Footer">
    <w:name w:val="footer"/>
    <w:basedOn w:val="Normal"/>
    <w:link w:val="FooterChar"/>
    <w:uiPriority w:val="99"/>
    <w:unhideWhenUsed/>
    <w:rsid w:val="00FC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Anita</dc:creator>
  <cp:keywords/>
  <dc:description/>
  <cp:lastModifiedBy>Struckle, Melissa A</cp:lastModifiedBy>
  <cp:revision>6</cp:revision>
  <cp:lastPrinted>2017-04-03T20:05:00Z</cp:lastPrinted>
  <dcterms:created xsi:type="dcterms:W3CDTF">2017-04-03T20:22:00Z</dcterms:created>
  <dcterms:modified xsi:type="dcterms:W3CDTF">2017-04-05T13:42:00Z</dcterms:modified>
</cp:coreProperties>
</file>